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313D3D">
        <w:rPr>
          <w:b/>
          <w:sz w:val="28"/>
          <w:szCs w:val="28"/>
        </w:rPr>
        <w:t>20</w:t>
      </w:r>
      <w:r w:rsidR="0001331C">
        <w:rPr>
          <w:b/>
          <w:sz w:val="28"/>
          <w:szCs w:val="28"/>
        </w:rPr>
        <w:t>.0</w:t>
      </w:r>
      <w:r w:rsidR="0001331C" w:rsidRPr="000133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3375E2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B56663">
        <w:trPr>
          <w:trHeight w:val="184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Приморская профсоюзная организация работников </w:t>
            </w:r>
            <w:proofErr w:type="gramStart"/>
            <w:r>
              <w:rPr>
                <w:sz w:val="24"/>
                <w:szCs w:val="24"/>
                <w:lang w:eastAsia="en-US"/>
              </w:rPr>
              <w:t>народного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образования и науки РФ</w:t>
            </w: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9C65D1" w:rsidRDefault="00B5666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C65D1">
              <w:rPr>
                <w:b/>
                <w:i/>
                <w:sz w:val="24"/>
                <w:szCs w:val="24"/>
                <w:lang w:eastAsia="en-US"/>
              </w:rPr>
              <w:t xml:space="preserve">По результатам мониторинга детской </w:t>
            </w:r>
            <w:r w:rsidR="0002184A">
              <w:rPr>
                <w:b/>
                <w:i/>
                <w:sz w:val="24"/>
                <w:szCs w:val="24"/>
                <w:lang w:eastAsia="en-US"/>
              </w:rPr>
              <w:t>оздоровительной ка</w:t>
            </w:r>
            <w:r w:rsidRPr="009C65D1">
              <w:rPr>
                <w:b/>
                <w:i/>
                <w:sz w:val="24"/>
                <w:szCs w:val="24"/>
                <w:lang w:eastAsia="en-US"/>
              </w:rPr>
              <w:t>мпании 2021г</w:t>
            </w:r>
            <w:r w:rsidR="0002184A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B56663" w:rsidRDefault="0002184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</w:t>
            </w:r>
            <w:r w:rsidR="00B56663" w:rsidRPr="009C65D1">
              <w:rPr>
                <w:b/>
                <w:i/>
                <w:sz w:val="24"/>
                <w:szCs w:val="24"/>
                <w:lang w:eastAsia="en-US"/>
              </w:rPr>
              <w:t>ыявлены нарушения трудового законодательства на полноценный отдых.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Pr="001217A9" w:rsidRDefault="00A04FD7" w:rsidP="00DD3CF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217A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Министерству образования Приморского края рекомендовано при подгото</w:t>
            </w:r>
            <w:r w:rsidR="0002184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вке к детской оздоровительной ка</w:t>
            </w:r>
            <w:r w:rsidRPr="001217A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мпании </w:t>
            </w:r>
            <w:proofErr w:type="gramStart"/>
            <w:r w:rsidRPr="001217A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подготовить</w:t>
            </w:r>
            <w:proofErr w:type="gramEnd"/>
            <w:r w:rsidRPr="001217A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рекомендации руководителям</w:t>
            </w:r>
            <w:r w:rsidR="0002184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предприятий,</w:t>
            </w:r>
            <w:r w:rsidRPr="001217A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организ</w:t>
            </w:r>
            <w:r w:rsidR="0002184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ующих</w:t>
            </w:r>
            <w:r w:rsidRPr="001217A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отдых детей о неукоснительном соблюдении трудового законодат</w:t>
            </w:r>
            <w:r w:rsidR="001217A9" w:rsidRPr="001217A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ельства в процессе привлечения педагогического состава к работе в летний период 2022 года.</w:t>
            </w:r>
          </w:p>
          <w:p w:rsidR="0035171A" w:rsidRPr="00B56663" w:rsidRDefault="0035171A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Pr="009C65D1" w:rsidRDefault="00B566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65D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Рабочая группа </w:t>
            </w:r>
            <w:r w:rsidR="00A04FD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провела </w:t>
            </w:r>
            <w:r w:rsidR="0039125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15 сентября 2021 года заседание.</w:t>
            </w: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171A" w:rsidRPr="00B56663" w:rsidRDefault="003517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6663" w:rsidTr="003375E2">
        <w:trPr>
          <w:trHeight w:val="152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 w:rsidP="00B56663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 w:rsidP="00B56663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lang w:eastAsia="en-US"/>
              </w:rPr>
              <w:t xml:space="preserve">Профсоюзом подготовил проект 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по организациям</w:t>
            </w:r>
            <w:r w:rsidR="0002184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 xml:space="preserve"> находящимся в </w:t>
            </w:r>
            <w:proofErr w:type="gramStart"/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ведении</w:t>
            </w:r>
            <w:proofErr w:type="gramEnd"/>
            <w:r w:rsidRPr="00B56663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 w:rsidP="00B56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C0CD2" w:rsidTr="007A1082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  <w:proofErr w:type="gramEnd"/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AF6123" w:rsidRDefault="00734E5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F6123">
              <w:rPr>
                <w:sz w:val="24"/>
                <w:szCs w:val="24"/>
                <w:lang w:eastAsia="en-US"/>
              </w:rPr>
              <w:t>Проведена проверка начисления заработной платы за 2019</w:t>
            </w:r>
            <w:r w:rsidR="0039125D" w:rsidRPr="00AF6123">
              <w:rPr>
                <w:sz w:val="24"/>
                <w:szCs w:val="24"/>
                <w:lang w:eastAsia="en-US"/>
              </w:rPr>
              <w:t xml:space="preserve"> и 2020 годы</w:t>
            </w:r>
            <w:r w:rsidRPr="00AF6123">
              <w:rPr>
                <w:sz w:val="24"/>
                <w:szCs w:val="24"/>
                <w:lang w:eastAsia="en-US"/>
              </w:rPr>
              <w:t xml:space="preserve">  и составлен</w:t>
            </w:r>
            <w:proofErr w:type="gramEnd"/>
            <w:r w:rsidRPr="00AF6123">
              <w:rPr>
                <w:sz w:val="24"/>
                <w:szCs w:val="24"/>
                <w:lang w:eastAsia="en-US"/>
              </w:rPr>
              <w:t xml:space="preserve"> акт.</w:t>
            </w:r>
          </w:p>
          <w:p w:rsidR="00734E53" w:rsidRPr="007A1082" w:rsidRDefault="00734E53">
            <w:pPr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t>По образовательным учреждениям приняты приказы о перерасчете заработной платы.</w:t>
            </w:r>
            <w:r w:rsidR="0039125D" w:rsidRPr="00AF612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6123">
              <w:rPr>
                <w:sz w:val="24"/>
                <w:szCs w:val="24"/>
                <w:lang w:eastAsia="en-US"/>
              </w:rPr>
              <w:t xml:space="preserve">До 15 сентября  всем выплатят </w:t>
            </w:r>
            <w:r w:rsidR="0039125D" w:rsidRPr="00AF6123">
              <w:rPr>
                <w:sz w:val="24"/>
                <w:szCs w:val="24"/>
                <w:lang w:eastAsia="en-US"/>
              </w:rPr>
              <w:t>до</w:t>
            </w:r>
            <w:r w:rsidR="00AF6123" w:rsidRPr="0002184A">
              <w:rPr>
                <w:sz w:val="24"/>
                <w:szCs w:val="24"/>
                <w:lang w:eastAsia="en-US"/>
              </w:rPr>
              <w:t xml:space="preserve"> </w:t>
            </w:r>
            <w:r w:rsidR="0039125D" w:rsidRPr="00AF6123">
              <w:rPr>
                <w:sz w:val="24"/>
                <w:szCs w:val="24"/>
                <w:lang w:eastAsia="en-US"/>
              </w:rPr>
              <w:t>начисленн</w:t>
            </w:r>
            <w:r w:rsidRPr="00AF6123">
              <w:rPr>
                <w:sz w:val="24"/>
                <w:szCs w:val="24"/>
                <w:lang w:eastAsia="en-US"/>
              </w:rPr>
              <w:t xml:space="preserve">ые суммы </w:t>
            </w:r>
            <w:r w:rsidR="0039125D" w:rsidRPr="00AF6123">
              <w:rPr>
                <w:sz w:val="24"/>
                <w:szCs w:val="24"/>
                <w:lang w:eastAsia="en-US"/>
              </w:rPr>
              <w:t xml:space="preserve">с </w:t>
            </w:r>
            <w:r w:rsidRPr="00AF6123">
              <w:rPr>
                <w:sz w:val="24"/>
                <w:szCs w:val="24"/>
                <w:lang w:eastAsia="en-US"/>
              </w:rPr>
              <w:t>индексацией</w:t>
            </w:r>
            <w:r w:rsidR="0039125D" w:rsidRPr="00AF6123">
              <w:rPr>
                <w:sz w:val="24"/>
                <w:szCs w:val="24"/>
                <w:lang w:eastAsia="en-US"/>
              </w:rPr>
              <w:t>.</w:t>
            </w:r>
            <w:proofErr w:type="gramEnd"/>
            <w:r w:rsidR="0039125D" w:rsidRPr="00AF6123">
              <w:rPr>
                <w:sz w:val="24"/>
                <w:szCs w:val="24"/>
                <w:lang w:eastAsia="en-US"/>
              </w:rPr>
              <w:t xml:space="preserve"> </w:t>
            </w:r>
            <w:r w:rsidR="007A1082" w:rsidRPr="00AF6123">
              <w:rPr>
                <w:sz w:val="24"/>
                <w:szCs w:val="24"/>
                <w:lang w:eastAsia="en-US"/>
              </w:rPr>
              <w:t>Всего за 6</w:t>
            </w:r>
            <w:r w:rsidR="0039125D" w:rsidRPr="00AF6123">
              <w:rPr>
                <w:sz w:val="24"/>
                <w:szCs w:val="24"/>
                <w:lang w:eastAsia="en-US"/>
              </w:rPr>
              <w:t xml:space="preserve"> </w:t>
            </w:r>
            <w:r w:rsidR="0039125D" w:rsidRPr="00AF6123">
              <w:rPr>
                <w:sz w:val="24"/>
                <w:szCs w:val="24"/>
                <w:lang w:eastAsia="en-US"/>
              </w:rPr>
              <w:lastRenderedPageBreak/>
              <w:t>месяцев.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3" w:rsidRPr="00AF6123" w:rsidRDefault="0039125D">
            <w:pPr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lastRenderedPageBreak/>
              <w:t xml:space="preserve">Государственная инспекция труда по Приморскому краю </w:t>
            </w:r>
          </w:p>
          <w:p w:rsidR="008C0CD2" w:rsidRPr="00AF6123" w:rsidRDefault="0039125D">
            <w:pPr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t>провела проверку.</w:t>
            </w:r>
          </w:p>
          <w:p w:rsidR="00E9727C" w:rsidRPr="003375E2" w:rsidRDefault="00E9727C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9C65D1">
        <w:trPr>
          <w:trHeight w:val="258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КГОКУ</w:t>
            </w:r>
          </w:p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8C0CD2" w:rsidRDefault="008C0CD2" w:rsidP="009C65D1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8C0CD2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  <w:p w:rsidR="00323998" w:rsidRPr="009C65D1" w:rsidRDefault="00323998">
            <w:pPr>
              <w:rPr>
                <w:sz w:val="24"/>
                <w:szCs w:val="24"/>
                <w:lang w:eastAsia="en-US"/>
              </w:rPr>
            </w:pPr>
          </w:p>
          <w:p w:rsidR="00323998" w:rsidRDefault="00323998" w:rsidP="009C65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C65D1">
              <w:rPr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Ликвидируется.</w:t>
            </w: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</w:tc>
      </w:tr>
      <w:tr w:rsidR="003375E2" w:rsidTr="0002184A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 w:rsidP="0002184A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AF6123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39125D" w:rsidRPr="00AF6123" w:rsidRDefault="0039125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t>Администрация МО трудоустроила 22 работника.</w:t>
            </w:r>
          </w:p>
          <w:p w:rsidR="003375E2" w:rsidRPr="00274C26" w:rsidRDefault="003375E2" w:rsidP="00B5666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274C26" w:rsidRDefault="003375E2" w:rsidP="000218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  <w:r w:rsidR="00B56663">
              <w:rPr>
                <w:sz w:val="24"/>
                <w:szCs w:val="24"/>
                <w:lang w:eastAsia="en-US"/>
              </w:rPr>
              <w:t xml:space="preserve"> </w:t>
            </w:r>
            <w:r w:rsidR="00B56663" w:rsidRPr="003744B9">
              <w:rPr>
                <w:sz w:val="24"/>
                <w:szCs w:val="24"/>
                <w:lang w:eastAsia="en-US"/>
              </w:rPr>
              <w:t>будет ликвидировано</w:t>
            </w:r>
            <w:r w:rsidR="00B56663">
              <w:rPr>
                <w:sz w:val="24"/>
                <w:szCs w:val="24"/>
                <w:lang w:eastAsia="en-US"/>
              </w:rPr>
              <w:t xml:space="preserve"> до 31 декабря 2021 года.</w:t>
            </w:r>
          </w:p>
        </w:tc>
      </w:tr>
      <w:tr w:rsidR="003375E2" w:rsidTr="0002184A">
        <w:trPr>
          <w:trHeight w:val="7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63" w:rsidRPr="00B56663" w:rsidRDefault="00B56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окровка"</w:t>
            </w:r>
          </w:p>
          <w:p w:rsidR="00B56663" w:rsidRPr="00B56663" w:rsidRDefault="00B56663">
            <w:pPr>
              <w:rPr>
                <w:sz w:val="24"/>
                <w:szCs w:val="24"/>
                <w:lang w:eastAsia="en-US"/>
              </w:rPr>
            </w:pPr>
          </w:p>
          <w:p w:rsidR="00B56663" w:rsidRPr="008356C6" w:rsidRDefault="00B56663">
            <w:pPr>
              <w:rPr>
                <w:sz w:val="24"/>
                <w:szCs w:val="24"/>
                <w:lang w:eastAsia="en-US"/>
              </w:rPr>
            </w:pPr>
          </w:p>
          <w:p w:rsidR="003375E2" w:rsidRPr="007E15D8" w:rsidRDefault="003375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Октябрьский муниципальный округ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Pr="00AF6123" w:rsidRDefault="0039125D" w:rsidP="00B56663">
            <w:pPr>
              <w:spacing w:after="200"/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t xml:space="preserve">На начало учебного года работники </w:t>
            </w:r>
            <w:r w:rsidR="00B56663" w:rsidRPr="00AF6123">
              <w:rPr>
                <w:sz w:val="24"/>
                <w:szCs w:val="24"/>
                <w:lang w:eastAsia="en-US"/>
              </w:rPr>
              <w:t>интерната не трудоустроен</w:t>
            </w:r>
            <w:proofErr w:type="gramStart"/>
            <w:r w:rsidR="00B56663" w:rsidRPr="00AF6123">
              <w:rPr>
                <w:sz w:val="24"/>
                <w:szCs w:val="24"/>
                <w:lang w:eastAsia="en-US"/>
              </w:rPr>
              <w:t>ы-</w:t>
            </w:r>
            <w:proofErr w:type="gramEnd"/>
            <w:r w:rsidR="00B56663" w:rsidRPr="00AF6123">
              <w:rPr>
                <w:sz w:val="24"/>
                <w:szCs w:val="24"/>
                <w:lang w:eastAsia="en-US"/>
              </w:rPr>
              <w:t xml:space="preserve"> </w:t>
            </w:r>
            <w:r w:rsidR="007E15D8" w:rsidRPr="00AF6123">
              <w:rPr>
                <w:sz w:val="24"/>
                <w:szCs w:val="24"/>
                <w:lang w:eastAsia="en-US"/>
              </w:rPr>
              <w:t>сокращены.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172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профсоюз выявил </w:t>
            </w:r>
            <w:proofErr w:type="gramStart"/>
            <w:r>
              <w:rPr>
                <w:sz w:val="24"/>
                <w:szCs w:val="24"/>
                <w:lang w:eastAsia="en-US"/>
              </w:rPr>
              <w:t>нарушении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C0CD2" w:rsidTr="003375E2">
        <w:trPr>
          <w:trHeight w:val="27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3375E2">
        <w:trPr>
          <w:trHeight w:val="755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3375E2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lastRenderedPageBreak/>
              <w:t xml:space="preserve">18 июня 2021г. получено письменное уведомление «Информация о </w:t>
            </w:r>
            <w:proofErr w:type="gramStart"/>
            <w:r w:rsidRPr="00274C26">
              <w:rPr>
                <w:sz w:val="24"/>
                <w:szCs w:val="24"/>
                <w:lang w:eastAsia="en-US"/>
              </w:rPr>
              <w:lastRenderedPageBreak/>
              <w:t>массовом</w:t>
            </w:r>
            <w:proofErr w:type="gramEnd"/>
            <w:r w:rsidRPr="00274C26">
              <w:rPr>
                <w:sz w:val="24"/>
                <w:szCs w:val="24"/>
                <w:lang w:eastAsia="en-US"/>
              </w:rPr>
              <w:t xml:space="preserve">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D0D" w:rsidRPr="003744B9" w:rsidRDefault="008C0CD2" w:rsidP="00AA6D0D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ППО «БОР»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Pr="003744B9">
              <w:rPr>
                <w:sz w:val="24"/>
                <w:szCs w:val="24"/>
                <w:lang w:eastAsia="en-US"/>
              </w:rPr>
              <w:t xml:space="preserve">направила </w:t>
            </w:r>
            <w:r w:rsidR="00AF6123" w:rsidRPr="003744B9">
              <w:rPr>
                <w:sz w:val="24"/>
                <w:szCs w:val="24"/>
                <w:lang w:eastAsia="en-US"/>
              </w:rPr>
              <w:t xml:space="preserve">31.08.2021 года 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обращение в Государственную инспекцию труда по Приморскому краю о проведении проверки  по факту установления трудовых </w:t>
            </w:r>
            <w:r w:rsidR="00AA6D0D" w:rsidRPr="003744B9">
              <w:rPr>
                <w:sz w:val="24"/>
                <w:szCs w:val="24"/>
                <w:lang w:eastAsia="en-US"/>
              </w:rPr>
              <w:lastRenderedPageBreak/>
              <w:t>отношений работников с ООО "ДХК "Бор</w:t>
            </w:r>
            <w:proofErr w:type="gramStart"/>
            <w:r w:rsidR="00AA6D0D" w:rsidRPr="003744B9">
              <w:rPr>
                <w:sz w:val="24"/>
                <w:szCs w:val="24"/>
                <w:lang w:eastAsia="en-US"/>
              </w:rPr>
              <w:t>"и</w:t>
            </w:r>
            <w:proofErr w:type="gramEnd"/>
            <w:r w:rsidR="00AA6D0D" w:rsidRPr="003744B9">
              <w:rPr>
                <w:sz w:val="24"/>
                <w:szCs w:val="24"/>
                <w:lang w:eastAsia="en-US"/>
              </w:rPr>
              <w:t xml:space="preserve"> обязать конкурсного управляющего Рыбалко Д.А. предоставить сведения о стаже работы сотрудников в ФСС за 2021 год.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Банкротство предприятия.</w:t>
            </w:r>
          </w:p>
          <w:p w:rsidR="008C0CD2" w:rsidRPr="003744B9" w:rsidRDefault="008C0CD2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 xml:space="preserve">Численность работников 2062 человек на </w:t>
            </w:r>
            <w:r w:rsidRPr="003744B9">
              <w:rPr>
                <w:sz w:val="24"/>
                <w:szCs w:val="24"/>
                <w:lang w:eastAsia="en-US"/>
              </w:rPr>
              <w:lastRenderedPageBreak/>
              <w:t>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gridAfter w:val="1"/>
          <w:wAfter w:w="61" w:type="dxa"/>
          <w:trHeight w:val="304"/>
        </w:trPr>
        <w:tc>
          <w:tcPr>
            <w:tcW w:w="150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3375E2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744B9" w:rsidRDefault="008C0CD2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 xml:space="preserve">Работодатель не проводит индексацию заработной платы сотрудников в </w:t>
            </w:r>
            <w:proofErr w:type="gramStart"/>
            <w:r w:rsidRPr="003744B9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3744B9">
              <w:rPr>
                <w:sz w:val="24"/>
                <w:szCs w:val="24"/>
                <w:lang w:eastAsia="en-US"/>
              </w:rPr>
              <w:t xml:space="preserve">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02184A" w:rsidRDefault="00AF6123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 xml:space="preserve">Направлено </w:t>
            </w:r>
            <w:r w:rsidR="00474AEE" w:rsidRPr="003744B9">
              <w:rPr>
                <w:sz w:val="24"/>
                <w:szCs w:val="24"/>
                <w:lang w:eastAsia="en-US"/>
              </w:rPr>
              <w:t>обращение в Государственную инспекцию труда по ПК</w:t>
            </w:r>
            <w:r w:rsidRPr="003744B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7E15D8">
        <w:trPr>
          <w:gridAfter w:val="1"/>
          <w:wAfter w:w="61" w:type="dxa"/>
          <w:trHeight w:val="227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640C43" w:rsidRDefault="00640C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8C0CD2" w:rsidTr="007E15D8">
        <w:trPr>
          <w:gridAfter w:val="1"/>
          <w:wAfter w:w="61" w:type="dxa"/>
          <w:trHeight w:val="147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9" w:rsidRDefault="00640C43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8C0CD2" w:rsidRDefault="00374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="00640C43" w:rsidRPr="00640C43">
              <w:rPr>
                <w:sz w:val="24"/>
                <w:szCs w:val="24"/>
              </w:rPr>
              <w:t xml:space="preserve"> холодного водоснабжения" Партизанской ГРЭС</w:t>
            </w:r>
          </w:p>
          <w:p w:rsidR="003744B9" w:rsidRDefault="003744B9">
            <w:pPr>
              <w:rPr>
                <w:sz w:val="24"/>
                <w:szCs w:val="24"/>
              </w:rPr>
            </w:pPr>
          </w:p>
          <w:p w:rsidR="003744B9" w:rsidRDefault="003744B9">
            <w:pPr>
              <w:rPr>
                <w:sz w:val="24"/>
                <w:szCs w:val="24"/>
              </w:rPr>
            </w:pPr>
          </w:p>
          <w:p w:rsidR="003744B9" w:rsidRDefault="003744B9">
            <w:pPr>
              <w:rPr>
                <w:sz w:val="24"/>
                <w:szCs w:val="24"/>
              </w:rPr>
            </w:pPr>
          </w:p>
          <w:p w:rsidR="003744B9" w:rsidRPr="003744B9" w:rsidRDefault="003744B9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3744B9" w:rsidRPr="007E15D8" w:rsidRDefault="003744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3" w:rsidRPr="003744B9" w:rsidRDefault="003744B9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640C43"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декабря 2021 года будут сокращены</w:t>
            </w:r>
          </w:p>
          <w:p w:rsidR="00640C43" w:rsidRPr="003744B9" w:rsidRDefault="00640C43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744B9" w:rsidRDefault="003744B9" w:rsidP="003744B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744B9">
              <w:rPr>
                <w:b/>
                <w:i/>
                <w:sz w:val="24"/>
                <w:szCs w:val="24"/>
              </w:rPr>
              <w:t xml:space="preserve">В связи с передачей функции холодного водоснабжения потребителей пос. </w:t>
            </w:r>
            <w:proofErr w:type="gramStart"/>
            <w:r w:rsidRPr="003744B9">
              <w:rPr>
                <w:b/>
                <w:i/>
                <w:sz w:val="24"/>
                <w:szCs w:val="24"/>
              </w:rPr>
              <w:t>Лозовый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муниципальному округу.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3" w:rsidRPr="003744B9" w:rsidRDefault="00640C43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Приказами по филиалу АО "ДГК" "Приморская генерация" от 14.09.2021 № 327 "А"</w:t>
            </w:r>
          </w:p>
          <w:p w:rsidR="008C0CD2" w:rsidRPr="003744B9" w:rsidRDefault="00640C43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744B9">
              <w:rPr>
                <w:b/>
                <w:i/>
                <w:sz w:val="24"/>
                <w:szCs w:val="24"/>
              </w:rPr>
              <w:t xml:space="preserve">и от 15.09.2021 № 331 "А" "О проведении мероприятий </w:t>
            </w:r>
            <w:proofErr w:type="gramStart"/>
            <w:r w:rsidRPr="003744B9">
              <w:rPr>
                <w:b/>
                <w:i/>
                <w:sz w:val="24"/>
                <w:szCs w:val="24"/>
              </w:rPr>
              <w:t>по</w:t>
            </w:r>
            <w:proofErr w:type="gramEnd"/>
            <w:r w:rsidRPr="003744B9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744B9">
              <w:rPr>
                <w:b/>
                <w:i/>
                <w:sz w:val="24"/>
                <w:szCs w:val="24"/>
              </w:rPr>
              <w:t>сокращении</w:t>
            </w:r>
            <w:proofErr w:type="gramEnd"/>
            <w:r w:rsidRPr="003744B9">
              <w:rPr>
                <w:b/>
                <w:i/>
                <w:sz w:val="24"/>
                <w:szCs w:val="24"/>
              </w:rPr>
              <w:t xml:space="preserve"> численности или штата"</w:t>
            </w:r>
          </w:p>
        </w:tc>
      </w:tr>
      <w:tr w:rsidR="003375E2" w:rsidTr="003375E2">
        <w:trPr>
          <w:gridAfter w:val="1"/>
          <w:wAfter w:w="61" w:type="dxa"/>
          <w:trHeight w:val="736"/>
        </w:trPr>
        <w:tc>
          <w:tcPr>
            <w:tcW w:w="150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E2" w:rsidRDefault="003375E2" w:rsidP="00D760A5">
            <w:pPr>
              <w:rPr>
                <w:lang w:eastAsia="en-US"/>
              </w:rPr>
            </w:pPr>
          </w:p>
        </w:tc>
      </w:tr>
    </w:tbl>
    <w:p w:rsidR="007A1082" w:rsidRDefault="007A1082" w:rsidP="008C0CD2">
      <w:pPr>
        <w:ind w:right="-1134"/>
        <w:jc w:val="center"/>
        <w:rPr>
          <w:b/>
          <w:sz w:val="28"/>
          <w:szCs w:val="28"/>
        </w:rPr>
      </w:pPr>
    </w:p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674B3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</w:t>
            </w:r>
            <w:r w:rsidR="00AA6D0D">
              <w:rPr>
                <w:b/>
              </w:rPr>
              <w:t>ОРГОВЛЯ</w:t>
            </w:r>
          </w:p>
        </w:tc>
      </w:tr>
      <w:tr w:rsidR="008C0CD2" w:rsidTr="00674B31">
        <w:trPr>
          <w:trHeight w:val="9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Default="00AA6D0D" w:rsidP="00674B31">
            <w:r>
              <w:t xml:space="preserve">Общество с ограниченной </w:t>
            </w:r>
            <w:r w:rsidR="001217A9">
              <w:t>ответственностью "</w:t>
            </w:r>
            <w:proofErr w:type="spellStart"/>
            <w:r w:rsidR="001217A9">
              <w:t>Автотрейд-В</w:t>
            </w:r>
            <w:proofErr w:type="spellEnd"/>
            <w:r>
              <w:t>"</w:t>
            </w:r>
          </w:p>
          <w:p w:rsidR="00AA6D0D" w:rsidRDefault="00AA6D0D" w:rsidP="00674B31"/>
          <w:p w:rsidR="00AA6D0D" w:rsidRDefault="001217A9" w:rsidP="00674B31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1217A9">
            <w:pPr>
              <w:spacing w:before="120" w:line="276" w:lineRule="auto"/>
              <w:ind w:right="-454"/>
            </w:pPr>
            <w:r>
              <w:t>13</w:t>
            </w:r>
            <w:r w:rsidR="00AA6D0D">
              <w:t>.09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1217A9">
              <w:rPr>
                <w:b/>
              </w:rPr>
              <w:t>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1217A9" w:rsidP="00D46F01">
            <w:pPr>
              <w:tabs>
                <w:tab w:val="left" w:pos="4215"/>
              </w:tabs>
            </w:pPr>
            <w:r>
              <w:t>К</w:t>
            </w:r>
            <w:r w:rsidR="00D760A5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9C65D1" w:rsidTr="001217A9">
        <w:trPr>
          <w:trHeight w:val="141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674B3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1A" w:rsidRDefault="001217A9" w:rsidP="00D760A5">
            <w:r>
              <w:t>Акционерное общество "</w:t>
            </w:r>
            <w:proofErr w:type="spellStart"/>
            <w:r>
              <w:t>Винлаб</w:t>
            </w:r>
            <w:proofErr w:type="spellEnd"/>
            <w:r>
              <w:t xml:space="preserve"> Находка"</w:t>
            </w:r>
          </w:p>
          <w:p w:rsidR="001217A9" w:rsidRDefault="001217A9" w:rsidP="00D760A5"/>
          <w:p w:rsidR="009C65D1" w:rsidRDefault="00314E1A" w:rsidP="00D760A5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1217A9" w:rsidP="00674B31">
            <w:pPr>
              <w:spacing w:before="120"/>
              <w:ind w:right="-454"/>
            </w:pPr>
            <w:r>
              <w:t>14</w:t>
            </w:r>
            <w:r w:rsidR="007A1082">
              <w:t>.09</w:t>
            </w:r>
            <w:r w:rsidR="009C65D1">
              <w:t>.2021</w:t>
            </w:r>
            <w:r w:rsidR="007A1082">
              <w:t xml:space="preserve"> </w:t>
            </w:r>
            <w:r w:rsidR="009C65D1">
              <w:t>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674B31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1217A9" w:rsidP="007A1082"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>
            <w:pPr>
              <w:spacing w:before="120" w:line="276" w:lineRule="auto"/>
              <w:ind w:right="-454"/>
            </w:pPr>
          </w:p>
        </w:tc>
      </w:tr>
      <w:tr w:rsidR="00274C26" w:rsidTr="00885A00">
        <w:trPr>
          <w:trHeight w:val="44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26" w:rsidRPr="008C0CD2" w:rsidRDefault="003744B9" w:rsidP="00D46F0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8C0CD2" w:rsidTr="00D760A5">
        <w:trPr>
          <w:trHeight w:val="12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7E15D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8C0CD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Default="001217A9" w:rsidP="00AD2141">
            <w:r>
              <w:t xml:space="preserve">Уссурийский </w:t>
            </w:r>
            <w:proofErr w:type="spellStart"/>
            <w:r>
              <w:t>локомативоремонтный</w:t>
            </w:r>
            <w:proofErr w:type="spellEnd"/>
            <w:r>
              <w:t xml:space="preserve"> завод - филиал АО "</w:t>
            </w:r>
            <w:proofErr w:type="spellStart"/>
            <w:r>
              <w:t>Желдорреммаш</w:t>
            </w:r>
            <w:proofErr w:type="spellEnd"/>
            <w:r>
              <w:t>" РЖД</w:t>
            </w:r>
          </w:p>
          <w:p w:rsidR="00AA6D0D" w:rsidRDefault="00AA6D0D" w:rsidP="00AD2141"/>
          <w:p w:rsidR="00AA6D0D" w:rsidRDefault="001217A9" w:rsidP="00AD2141">
            <w:r>
              <w:t>Уссурийский</w:t>
            </w:r>
            <w:r w:rsidR="00AA6D0D"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1217A9">
            <w:pPr>
              <w:spacing w:before="120" w:line="276" w:lineRule="auto"/>
              <w:ind w:right="-454"/>
            </w:pPr>
            <w:r>
              <w:t>16</w:t>
            </w:r>
            <w:r w:rsidR="00314E1A">
              <w:t>.09</w:t>
            </w:r>
            <w:r w:rsidR="008C0CD2">
              <w:t>.2021 г</w:t>
            </w:r>
            <w:r w:rsidR="00D46F01">
              <w:t>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3A5490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A5490">
              <w:rPr>
                <w:b/>
              </w:rPr>
              <w:t xml:space="preserve"> </w:t>
            </w:r>
            <w:r w:rsidR="00BC467F">
              <w:rPr>
                <w:b/>
              </w:rPr>
              <w:t>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1217A9" w:rsidP="003A6C31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D760A5" w:rsidTr="001217A9">
        <w:trPr>
          <w:trHeight w:val="277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Pr="00D760A5" w:rsidRDefault="00D760A5" w:rsidP="001217A9">
            <w:pPr>
              <w:ind w:right="-454"/>
              <w:rPr>
                <w:b/>
              </w:rPr>
            </w:pPr>
          </w:p>
        </w:tc>
      </w:tr>
      <w:tr w:rsidR="009C65D1" w:rsidTr="001217A9">
        <w:trPr>
          <w:trHeight w:val="1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1217A9">
            <w:pPr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C31" w:rsidRDefault="003A6C31" w:rsidP="001217A9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1217A9">
            <w:pPr>
              <w:ind w:right="-454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1217A9">
            <w:pPr>
              <w:rPr>
                <w:b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Pr="00314E1A" w:rsidRDefault="009C65D1" w:rsidP="001217A9">
            <w:pPr>
              <w:tabs>
                <w:tab w:val="left" w:pos="4215"/>
              </w:tabs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 w:rsidP="001217A9">
            <w:pPr>
              <w:ind w:right="-454"/>
            </w:pPr>
          </w:p>
        </w:tc>
      </w:tr>
      <w:tr w:rsidR="00674B31" w:rsidTr="001217A9">
        <w:trPr>
          <w:trHeight w:val="177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674B31" w:rsidRDefault="00674B31" w:rsidP="001217A9">
            <w:pPr>
              <w:ind w:right="-454"/>
              <w:rPr>
                <w:b/>
              </w:rPr>
            </w:pPr>
          </w:p>
        </w:tc>
      </w:tr>
      <w:tr w:rsidR="00674B31" w:rsidTr="001217A9">
        <w:trPr>
          <w:trHeight w:val="31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1217A9">
            <w:pPr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31" w:rsidRDefault="003A6C31" w:rsidP="001217A9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1217A9">
            <w:pPr>
              <w:ind w:right="-454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1217A9">
            <w:pPr>
              <w:rPr>
                <w:b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885A00" w:rsidRDefault="00674B31" w:rsidP="001217A9">
            <w:pPr>
              <w:tabs>
                <w:tab w:val="left" w:pos="4215"/>
              </w:tabs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 w:rsidP="001217A9">
            <w:pPr>
              <w:ind w:right="-454"/>
            </w:pPr>
          </w:p>
        </w:tc>
      </w:tr>
      <w:tr w:rsidR="00BC467F" w:rsidTr="009C65D1">
        <w:trPr>
          <w:trHeight w:val="323"/>
        </w:trPr>
        <w:tc>
          <w:tcPr>
            <w:tcW w:w="154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67F" w:rsidRPr="00BC467F" w:rsidRDefault="00BC467F">
            <w:pPr>
              <w:spacing w:line="276" w:lineRule="auto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2184A"/>
    <w:rsid w:val="000776B2"/>
    <w:rsid w:val="000B3F5D"/>
    <w:rsid w:val="001009BF"/>
    <w:rsid w:val="001217A9"/>
    <w:rsid w:val="00274C26"/>
    <w:rsid w:val="00291FCA"/>
    <w:rsid w:val="002C2A93"/>
    <w:rsid w:val="00313D3D"/>
    <w:rsid w:val="00314E1A"/>
    <w:rsid w:val="00323998"/>
    <w:rsid w:val="003375E2"/>
    <w:rsid w:val="0035171A"/>
    <w:rsid w:val="003744B9"/>
    <w:rsid w:val="0039125D"/>
    <w:rsid w:val="003A5490"/>
    <w:rsid w:val="003A6C31"/>
    <w:rsid w:val="00474AEE"/>
    <w:rsid w:val="004842EE"/>
    <w:rsid w:val="004A29E6"/>
    <w:rsid w:val="004C26F0"/>
    <w:rsid w:val="00575942"/>
    <w:rsid w:val="00584D8B"/>
    <w:rsid w:val="005A5F0D"/>
    <w:rsid w:val="00640C43"/>
    <w:rsid w:val="0065704E"/>
    <w:rsid w:val="00674B31"/>
    <w:rsid w:val="00710215"/>
    <w:rsid w:val="00734E53"/>
    <w:rsid w:val="007A1082"/>
    <w:rsid w:val="007E15D8"/>
    <w:rsid w:val="008150F0"/>
    <w:rsid w:val="008209F3"/>
    <w:rsid w:val="00834FC8"/>
    <w:rsid w:val="008356C6"/>
    <w:rsid w:val="00842844"/>
    <w:rsid w:val="00885A00"/>
    <w:rsid w:val="008C0CD2"/>
    <w:rsid w:val="00987203"/>
    <w:rsid w:val="009C65D1"/>
    <w:rsid w:val="009D3A6E"/>
    <w:rsid w:val="00A04FD7"/>
    <w:rsid w:val="00A51D16"/>
    <w:rsid w:val="00AA29B3"/>
    <w:rsid w:val="00AA6D0D"/>
    <w:rsid w:val="00AC0B22"/>
    <w:rsid w:val="00AD2141"/>
    <w:rsid w:val="00AF6123"/>
    <w:rsid w:val="00B56663"/>
    <w:rsid w:val="00BC467F"/>
    <w:rsid w:val="00CB4FAE"/>
    <w:rsid w:val="00D37664"/>
    <w:rsid w:val="00D447E6"/>
    <w:rsid w:val="00D46F01"/>
    <w:rsid w:val="00D760A5"/>
    <w:rsid w:val="00D90C80"/>
    <w:rsid w:val="00DD3CF5"/>
    <w:rsid w:val="00DD4371"/>
    <w:rsid w:val="00DE5763"/>
    <w:rsid w:val="00E205E6"/>
    <w:rsid w:val="00E43434"/>
    <w:rsid w:val="00E51815"/>
    <w:rsid w:val="00E56AE4"/>
    <w:rsid w:val="00E9727C"/>
    <w:rsid w:val="00EE3D0D"/>
    <w:rsid w:val="00EE6032"/>
    <w:rsid w:val="00EE719E"/>
    <w:rsid w:val="00F1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EC07-D96F-4E76-8861-5C595207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Зиновьева Нина </cp:lastModifiedBy>
  <cp:revision>2</cp:revision>
  <dcterms:created xsi:type="dcterms:W3CDTF">2021-09-20T03:27:00Z</dcterms:created>
  <dcterms:modified xsi:type="dcterms:W3CDTF">2021-09-20T03:27:00Z</dcterms:modified>
</cp:coreProperties>
</file>